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FE" w:rsidRDefault="006B4FFE" w:rsidP="006B4FFE">
      <w:pPr>
        <w:ind w:left="1440"/>
        <w:jc w:val="center"/>
        <w:rPr>
          <w:b/>
          <w:sz w:val="28"/>
          <w:szCs w:val="28"/>
        </w:rPr>
      </w:pPr>
      <w:r w:rsidRPr="00CE768D">
        <w:rPr>
          <w:b/>
          <w:sz w:val="28"/>
          <w:szCs w:val="28"/>
        </w:rPr>
        <w:t>Примерная тематика выпускных квалификационных работ</w:t>
      </w:r>
    </w:p>
    <w:p w:rsidR="006B4FFE" w:rsidRPr="00CE768D" w:rsidRDefault="006B4FFE" w:rsidP="006B4FFE">
      <w:pPr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«Отечественная филология»</w:t>
      </w:r>
    </w:p>
    <w:p w:rsidR="006B4FFE" w:rsidRPr="00CE768D" w:rsidRDefault="006B4FFE" w:rsidP="006B4FFE">
      <w:pPr>
        <w:spacing w:line="276" w:lineRule="auto"/>
        <w:jc w:val="both"/>
        <w:rPr>
          <w:b/>
          <w:sz w:val="28"/>
          <w:szCs w:val="28"/>
        </w:rPr>
      </w:pPr>
      <w:r w:rsidRPr="00CE768D">
        <w:rPr>
          <w:b/>
          <w:sz w:val="28"/>
          <w:szCs w:val="28"/>
        </w:rPr>
        <w:t>А) по литературе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1) Художественная концепция «</w:t>
      </w:r>
      <w:proofErr w:type="spellStart"/>
      <w:r w:rsidRPr="00CE768D">
        <w:rPr>
          <w:sz w:val="28"/>
          <w:szCs w:val="28"/>
        </w:rPr>
        <w:t>самостоянья</w:t>
      </w:r>
      <w:proofErr w:type="spellEnd"/>
      <w:r w:rsidRPr="00CE768D">
        <w:rPr>
          <w:sz w:val="28"/>
          <w:szCs w:val="28"/>
        </w:rPr>
        <w:t xml:space="preserve"> человека» в поздней лирике А.С. Пушкина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2) Языковые особенности романа И.С. Шмелева «Лето Господне»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3) Особенности художественного стиля А.П. Чехова на примере его прозы 1890-х–1900-х гг. 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4) Неоромантическое миросозерцание в творчестве А. Грина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5) Образ маленького человека в русской прозе </w:t>
      </w:r>
      <w:r w:rsidRPr="00CE768D">
        <w:rPr>
          <w:sz w:val="28"/>
          <w:szCs w:val="28"/>
          <w:lang w:val="en-US"/>
        </w:rPr>
        <w:t>XIX</w:t>
      </w:r>
      <w:r w:rsidRPr="00CE768D">
        <w:rPr>
          <w:sz w:val="28"/>
          <w:szCs w:val="28"/>
        </w:rPr>
        <w:t xml:space="preserve"> века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6) Мотивный комплекс «малой Родины» в лирике Сергея Есенина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7) Поэтика  портрета в произведениях И.С. Тургенева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8) Художественная картина мира в прозе К. Паустовского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9) Традиции и новаторства прозы Л. Улицкой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10) Особенности </w:t>
      </w:r>
      <w:proofErr w:type="spellStart"/>
      <w:r w:rsidRPr="00CE768D">
        <w:rPr>
          <w:sz w:val="28"/>
          <w:szCs w:val="28"/>
        </w:rPr>
        <w:t>хронотопа</w:t>
      </w:r>
      <w:proofErr w:type="spellEnd"/>
      <w:r w:rsidRPr="00CE768D">
        <w:rPr>
          <w:sz w:val="28"/>
          <w:szCs w:val="28"/>
        </w:rPr>
        <w:t xml:space="preserve"> поэмы «Мёртвые души» Н.В. Гоголя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11) Новаторство изображения внутреннего мира ребенка в повести Л.Н. Толстого «Детство»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12) А.П. Чехов как один из основоположников «новой драмы»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13) Жанр сказа в творчестве Н.С. Лескова  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14) Человек и природа в прозе И.С. Тургенева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15) Особенности конфликта в драматургии Л. Андреева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16) Отражение исторических примет времени в автобиографической прозе (на примере творчества И.С. Шмелева)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17) Художественные особенности сказок и рассказов для детей А. Платонова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18) Поэтика названия в прозе А.П. Чехова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19) Мотив странничества в поэзии Н. Гумилева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20) Ключевые символы поэзии К. Бальмонта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21) Концепция человека в раннем творчестве А.М. Горького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22) Библейские образы и мотивы в романе М. Булгакова «Мастер и Маргарита»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23) Образная концепция любви в рассказах А.И. Куприна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24) Нравственные проблемы современности в прозе В. Распутина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25) Поэтика рассказов С.Д. Довлатова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26) Образ автора в «романе в стихах» А.С. Пушкина «Евгений Онегин»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27) Художественная полифония в поэме Н.А. Некрасова «Кому на Руси жить хорошо»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28) Человек, общество, история в книге А.И. Герцена «Былое и думы»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29) Проза третьей волны русской эмиграции: жанры, темы, герои (на примере творчества С. Довлатова и В. Аксенова)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lastRenderedPageBreak/>
        <w:t>30) Нравственно-философские проблемы в творчестве В. Астафьева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31) Античность в лирике А.С. Пушкина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32) Художественное новаторство трагедии А.С. Пушкина «Борис Годунов»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33) Нравы русского купечества в драматургии А.Н. Островского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34) Поэтика ролевой лирики В.Я. Брюсова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35) Антитеза старого и нового в прозе В.М. Шукшина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36) Поэтика пейзажа в лирике А.А. Фета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37) Нравственно-философская проблематика поздних романов Ю. Бондарева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38) Художественное своеобразие философской лирики Ф.И. Тютчева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39) Поэтика лирического пейзажа  в творчестве Н. Рубцова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40) Тема «маленького человека» в романе «Бедные люди» Ф.М. Достоевского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41)  Тема «</w:t>
      </w:r>
      <w:proofErr w:type="spellStart"/>
      <w:r w:rsidRPr="00CE768D">
        <w:rPr>
          <w:sz w:val="28"/>
          <w:szCs w:val="28"/>
        </w:rPr>
        <w:t>двойничества</w:t>
      </w:r>
      <w:proofErr w:type="spellEnd"/>
      <w:r w:rsidRPr="00CE768D">
        <w:rPr>
          <w:sz w:val="28"/>
          <w:szCs w:val="28"/>
        </w:rPr>
        <w:t>» в творчестве Ф.М. Достоевского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42) Поэтика жанра и композиции «Записок из Мертвого дома» Ф.М. Достоевского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43) Духовное становление личности в романе «Подросток» Ф.М. Достоевского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44) Поэтика сновидений в романе «Преступление и наказание» Ф.М. Достоевского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45) Этический и эстетический идеал в романе Ф.М. Достоевского «Братья Карамазовы»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46) Роман «Бесы» Ф.М. Достоевского о духовных проблемах русского общества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47) Диалог культур в прозе В. Пелевина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48) </w:t>
      </w:r>
      <w:proofErr w:type="spellStart"/>
      <w:r w:rsidRPr="00CE768D">
        <w:rPr>
          <w:sz w:val="28"/>
          <w:szCs w:val="28"/>
        </w:rPr>
        <w:t>Апокалиптическая</w:t>
      </w:r>
      <w:proofErr w:type="spellEnd"/>
      <w:r w:rsidRPr="00CE768D">
        <w:rPr>
          <w:sz w:val="28"/>
          <w:szCs w:val="28"/>
        </w:rPr>
        <w:t xml:space="preserve"> символика поэмы А. Блока «Двенадцать»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49) Христианская символика поэмы А. Ахматовой «Реквием»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50) Фольклорные мотивы и образы в повести Л.Н. Толстого «Казаки»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51) Концепция истории в романе-эпопее Л.Н. Толстого «Война и мир»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52) Женские образы в романе-эпопее Л.Н. Толстого «Война и мир»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53) Формы создания комического в «Истории одного города» М.Е. Салтыкова-Щедрина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54) Тема распада дворянской семьи в романе «Господа Головлевы» М.Е. Салтыкова-Щедрина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55) Особенности психологического </w:t>
      </w:r>
      <w:proofErr w:type="spellStart"/>
      <w:r w:rsidRPr="00CE768D">
        <w:rPr>
          <w:sz w:val="28"/>
          <w:szCs w:val="28"/>
        </w:rPr>
        <w:t>портретирования</w:t>
      </w:r>
      <w:proofErr w:type="spellEnd"/>
      <w:r w:rsidRPr="00CE768D">
        <w:rPr>
          <w:sz w:val="28"/>
          <w:szCs w:val="28"/>
        </w:rPr>
        <w:t xml:space="preserve"> в прозе В.М. Гаршина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56) Жанр баллады в творчестве В.А. Жуковского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57) Оригинальность композиции романа «Герой нашего времени» М.Ю. Лермонтова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58) Жанр элегии в творчестве В.А. Жуковского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59) Традиционность и новаторство  комедии Н.В. Гоголя «Ревизор»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60) Образ героя-интеллигента в произведениях В.С. Маканина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lastRenderedPageBreak/>
        <w:t>61) Человек и история в повести «Капитанская дочка» А.С. Пушкина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62) Трактовка темы Петра </w:t>
      </w:r>
      <w:r w:rsidRPr="00CE768D">
        <w:rPr>
          <w:sz w:val="28"/>
          <w:szCs w:val="28"/>
          <w:lang w:val="en-US"/>
        </w:rPr>
        <w:t>I</w:t>
      </w:r>
      <w:r w:rsidRPr="00CE768D">
        <w:rPr>
          <w:sz w:val="28"/>
          <w:szCs w:val="28"/>
        </w:rPr>
        <w:t xml:space="preserve"> в поэме «Медный всадник» А.С. Пушкина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63) Художественная эволюция образа Демона  в поэзии М.Ю.Лермонтова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64) Поэтика «стихотворений в прозе» И.С. Тургенева»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65) Стилистические особенности рассказов М. Зощенко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66) Система образов поэмы С. Есенина «Анна </w:t>
      </w:r>
      <w:proofErr w:type="spellStart"/>
      <w:r w:rsidRPr="00CE768D">
        <w:rPr>
          <w:sz w:val="28"/>
          <w:szCs w:val="28"/>
        </w:rPr>
        <w:t>Снегина</w:t>
      </w:r>
      <w:proofErr w:type="spellEnd"/>
      <w:r w:rsidRPr="00CE768D">
        <w:rPr>
          <w:sz w:val="28"/>
          <w:szCs w:val="28"/>
        </w:rPr>
        <w:t>»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</w:p>
    <w:p w:rsidR="006B4FFE" w:rsidRPr="00CE768D" w:rsidRDefault="006B4FFE" w:rsidP="006B4FFE">
      <w:pPr>
        <w:spacing w:line="276" w:lineRule="auto"/>
        <w:jc w:val="both"/>
        <w:rPr>
          <w:b/>
          <w:sz w:val="28"/>
          <w:szCs w:val="28"/>
        </w:rPr>
      </w:pPr>
      <w:r w:rsidRPr="00CE768D">
        <w:rPr>
          <w:sz w:val="28"/>
          <w:szCs w:val="28"/>
        </w:rPr>
        <w:t xml:space="preserve">                                 </w:t>
      </w:r>
      <w:r w:rsidRPr="00CE768D">
        <w:rPr>
          <w:b/>
          <w:sz w:val="28"/>
          <w:szCs w:val="28"/>
        </w:rPr>
        <w:t>Б) по русскому языку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67. Лингвистические аспекты русских народных волшебных сказок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  <w:tab w:val="left" w:pos="1159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 xml:space="preserve">68. </w:t>
      </w:r>
      <w:proofErr w:type="spellStart"/>
      <w:r w:rsidRPr="00CE768D">
        <w:rPr>
          <w:rFonts w:ascii="Times New Roman" w:hAnsi="Times New Roman" w:cs="Times New Roman"/>
          <w:sz w:val="28"/>
          <w:szCs w:val="28"/>
        </w:rPr>
        <w:t>Паремийный</w:t>
      </w:r>
      <w:proofErr w:type="spellEnd"/>
      <w:r w:rsidRPr="00CE768D">
        <w:rPr>
          <w:rFonts w:ascii="Times New Roman" w:hAnsi="Times New Roman" w:cs="Times New Roman"/>
          <w:sz w:val="28"/>
          <w:szCs w:val="28"/>
        </w:rPr>
        <w:t xml:space="preserve"> потенциал в сознании носителя русского языка (на примере школьников среднего и старшего звена) 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69. Языковые и стилистические особенности творчества Б. Акунина.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70. Роль диалектов в произведениях В.М. Шукшина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71. Речевой портрет современного школьника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72. Однородные определения и их стилистическая роль в рассказах  И.С. Тургенева.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73. Влияние «</w:t>
      </w:r>
      <w:proofErr w:type="spellStart"/>
      <w:r w:rsidRPr="00CE768D">
        <w:rPr>
          <w:sz w:val="28"/>
          <w:szCs w:val="28"/>
        </w:rPr>
        <w:t>сетеяза</w:t>
      </w:r>
      <w:proofErr w:type="spellEnd"/>
      <w:r w:rsidRPr="00CE768D">
        <w:rPr>
          <w:sz w:val="28"/>
          <w:szCs w:val="28"/>
        </w:rPr>
        <w:t xml:space="preserve">» как стиля общения в виртуальном пространстве сети </w:t>
      </w:r>
      <w:proofErr w:type="spellStart"/>
      <w:r w:rsidRPr="00CE768D">
        <w:rPr>
          <w:sz w:val="28"/>
          <w:szCs w:val="28"/>
        </w:rPr>
        <w:t>Интернетна</w:t>
      </w:r>
      <w:proofErr w:type="spellEnd"/>
      <w:r w:rsidRPr="00CE768D">
        <w:rPr>
          <w:sz w:val="28"/>
          <w:szCs w:val="28"/>
        </w:rPr>
        <w:t xml:space="preserve"> падение уровня грамотности у подростков - пользователей.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74. Аспекты исследования разговорной речи как </w:t>
      </w:r>
      <w:proofErr w:type="spellStart"/>
      <w:r w:rsidRPr="00CE768D">
        <w:rPr>
          <w:sz w:val="28"/>
          <w:szCs w:val="28"/>
        </w:rPr>
        <w:t>социокультурного</w:t>
      </w:r>
      <w:proofErr w:type="spellEnd"/>
      <w:r w:rsidRPr="00CE768D">
        <w:rPr>
          <w:sz w:val="28"/>
          <w:szCs w:val="28"/>
        </w:rPr>
        <w:t xml:space="preserve"> феномена на примере жителей </w:t>
      </w:r>
      <w:proofErr w:type="spellStart"/>
      <w:r w:rsidRPr="00CE768D">
        <w:rPr>
          <w:sz w:val="28"/>
          <w:szCs w:val="28"/>
        </w:rPr>
        <w:t>Москаленского</w:t>
      </w:r>
      <w:proofErr w:type="spellEnd"/>
      <w:r w:rsidRPr="00CE768D">
        <w:rPr>
          <w:sz w:val="28"/>
          <w:szCs w:val="28"/>
        </w:rPr>
        <w:t xml:space="preserve"> района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75. Окказионализмы в поэзии В. Маяковского.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76. Стилистически сниженные элементы в творчестве В. Высоцкого.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77. Лексико-грамматические разряды прилагательных.</w:t>
      </w:r>
      <w:r w:rsidRPr="00CE768D">
        <w:rPr>
          <w:sz w:val="28"/>
          <w:szCs w:val="28"/>
        </w:rPr>
        <w:tab/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78. Использование </w:t>
      </w:r>
      <w:proofErr w:type="spellStart"/>
      <w:r w:rsidRPr="00CE768D">
        <w:rPr>
          <w:sz w:val="28"/>
          <w:szCs w:val="28"/>
        </w:rPr>
        <w:t>интернет-ресурсов</w:t>
      </w:r>
      <w:proofErr w:type="spellEnd"/>
      <w:r w:rsidRPr="00CE768D">
        <w:rPr>
          <w:sz w:val="28"/>
          <w:szCs w:val="28"/>
        </w:rPr>
        <w:t xml:space="preserve"> при изучении русского языка (на материале темы «Имя существительное»).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79. </w:t>
      </w:r>
      <w:proofErr w:type="spellStart"/>
      <w:r w:rsidRPr="00CE768D">
        <w:rPr>
          <w:sz w:val="28"/>
          <w:szCs w:val="28"/>
        </w:rPr>
        <w:t>Компрессивные</w:t>
      </w:r>
      <w:proofErr w:type="spellEnd"/>
      <w:r w:rsidRPr="00CE768D">
        <w:rPr>
          <w:sz w:val="28"/>
          <w:szCs w:val="28"/>
        </w:rPr>
        <w:t xml:space="preserve"> способы словообразования в современном русском языке.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80. Внелитературные элементы в творчестве В. Шукшина.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81. Лексика русского языка с точки зрения сферы употребления.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82. Терминологическая лексика в современном русском языке.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83. Авторская трансформация фразеологических единиц (на материале СМИ).</w:t>
      </w:r>
      <w:r w:rsidRPr="00CE768D">
        <w:rPr>
          <w:sz w:val="28"/>
          <w:szCs w:val="28"/>
        </w:rPr>
        <w:tab/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 xml:space="preserve">84. Метафора в системе языка и в системе тропов.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  <w:lang w:eastAsia="ar-SA"/>
        </w:rPr>
      </w:pPr>
      <w:r w:rsidRPr="00CE768D">
        <w:rPr>
          <w:sz w:val="28"/>
          <w:szCs w:val="28"/>
        </w:rPr>
        <w:t>85. Коммуникативные барьеры в межкультурном общении: виды, причины появления и пути их преодоления.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86. Особенности связи лексико-семантических вариантов внутри полисемантичного слова (на примере одной из тематических групп).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87. Полисемия в современном русском языке: пути развития.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88. Процессы взаимовлияния литературного языка и молодёжных жаргонов в </w:t>
      </w:r>
      <w:r w:rsidRPr="00CE768D">
        <w:rPr>
          <w:sz w:val="28"/>
          <w:szCs w:val="28"/>
        </w:rPr>
        <w:lastRenderedPageBreak/>
        <w:t>языке СМИ.</w:t>
      </w:r>
    </w:p>
    <w:p w:rsidR="006B4FFE" w:rsidRPr="00CE768D" w:rsidRDefault="006B4FFE" w:rsidP="006B4FFE">
      <w:pPr>
        <w:tabs>
          <w:tab w:val="left" w:pos="540"/>
        </w:tabs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89. Содержание и особенности реализации концепта («концепт на выбор студента») в современном русском языке.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90. Окказиональные образования в языке поэтов-футуристов начала ХХ века.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91. Функции фразеологических оборотов в современной отечественной литературе (на примере одного произведения).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92. Взаимодействие интралингвистических и экстралингвистических факторов в языке современной России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93.  Актуальные проблемы восприятия, оценки и интерпретации текстов.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94. Построение ассоциативного словаря лексико-семантического поля «Судьба».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>95. Прагматическое исследование художественного текста.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>96. Лингвистическая природа стилистических приемов.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>97. Когнитивная структура тропов и фигур речи.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>98. Концептуальные исследования в стилистике.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 xml:space="preserve">99. </w:t>
      </w:r>
      <w:proofErr w:type="spellStart"/>
      <w:r w:rsidRPr="00CE768D">
        <w:rPr>
          <w:rFonts w:ascii="Times New Roman" w:hAnsi="Times New Roman" w:cs="Times New Roman"/>
          <w:sz w:val="28"/>
          <w:szCs w:val="28"/>
        </w:rPr>
        <w:t>Лингвокультурологические</w:t>
      </w:r>
      <w:proofErr w:type="spellEnd"/>
      <w:r w:rsidRPr="00CE768D">
        <w:rPr>
          <w:rFonts w:ascii="Times New Roman" w:hAnsi="Times New Roman" w:cs="Times New Roman"/>
          <w:sz w:val="28"/>
          <w:szCs w:val="28"/>
        </w:rPr>
        <w:t xml:space="preserve"> аспекты исследования разговорной речи как </w:t>
      </w:r>
      <w:proofErr w:type="spellStart"/>
      <w:r w:rsidRPr="00CE768D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CE768D">
        <w:rPr>
          <w:rFonts w:ascii="Times New Roman" w:hAnsi="Times New Roman" w:cs="Times New Roman"/>
          <w:sz w:val="28"/>
          <w:szCs w:val="28"/>
        </w:rPr>
        <w:t xml:space="preserve"> феномена (жаргон, сленг, просторечие).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  <w:tab w:val="left" w:pos="761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>100. Лингвостилистическое исследование фольклорных жанров (эпический текст, волшебная сказка, детская поэзия).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 xml:space="preserve">101. </w:t>
      </w:r>
      <w:proofErr w:type="spellStart"/>
      <w:r w:rsidRPr="00CE768D">
        <w:rPr>
          <w:rFonts w:ascii="Times New Roman" w:hAnsi="Times New Roman" w:cs="Times New Roman"/>
          <w:sz w:val="28"/>
          <w:szCs w:val="28"/>
        </w:rPr>
        <w:t>Лингвокультурологические</w:t>
      </w:r>
      <w:proofErr w:type="spellEnd"/>
      <w:r w:rsidRPr="00CE768D">
        <w:rPr>
          <w:rFonts w:ascii="Times New Roman" w:hAnsi="Times New Roman" w:cs="Times New Roman"/>
          <w:sz w:val="28"/>
          <w:szCs w:val="28"/>
        </w:rPr>
        <w:t xml:space="preserve"> аспекты </w:t>
      </w:r>
      <w:proofErr w:type="spellStart"/>
      <w:r w:rsidRPr="00CE768D">
        <w:rPr>
          <w:rFonts w:ascii="Times New Roman" w:hAnsi="Times New Roman" w:cs="Times New Roman"/>
          <w:sz w:val="28"/>
          <w:szCs w:val="28"/>
        </w:rPr>
        <w:t>фольклорских</w:t>
      </w:r>
      <w:proofErr w:type="spellEnd"/>
      <w:r w:rsidRPr="00CE768D">
        <w:rPr>
          <w:rFonts w:ascii="Times New Roman" w:hAnsi="Times New Roman" w:cs="Times New Roman"/>
          <w:sz w:val="28"/>
          <w:szCs w:val="28"/>
        </w:rPr>
        <w:t xml:space="preserve"> текстов. 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>102. Прецедентные тексты в структуре языковой личности.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>103. Идиоматика в тезаурусе языковой личности.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>104. Язык газетного текста в лингвистическом и культурологическом аспектах.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>105. Лингвостилистические тенденции в языке газетного текста.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106. </w:t>
      </w:r>
      <w:r w:rsidRPr="00CE768D">
        <w:rPr>
          <w:rFonts w:ascii="Times New Roman" w:hAnsi="Times New Roman" w:cs="Times New Roman"/>
          <w:sz w:val="28"/>
          <w:szCs w:val="28"/>
        </w:rPr>
        <w:t>Средства создания образности фразеологизмов.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 xml:space="preserve">107. Юмор, ирония, каламбур, парадоксы в </w:t>
      </w:r>
      <w:proofErr w:type="gramStart"/>
      <w:r w:rsidRPr="00CE768D">
        <w:rPr>
          <w:rFonts w:ascii="Times New Roman" w:hAnsi="Times New Roman" w:cs="Times New Roman"/>
          <w:sz w:val="28"/>
          <w:szCs w:val="28"/>
        </w:rPr>
        <w:t>лингвостилистических</w:t>
      </w:r>
      <w:proofErr w:type="gramEnd"/>
      <w:r w:rsidRPr="00CE7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68D">
        <w:rPr>
          <w:rFonts w:ascii="Times New Roman" w:hAnsi="Times New Roman" w:cs="Times New Roman"/>
          <w:sz w:val="28"/>
          <w:szCs w:val="28"/>
        </w:rPr>
        <w:t>последованиях</w:t>
      </w:r>
      <w:proofErr w:type="spellEnd"/>
      <w:r w:rsidRPr="00CE768D">
        <w:rPr>
          <w:rFonts w:ascii="Times New Roman" w:hAnsi="Times New Roman" w:cs="Times New Roman"/>
          <w:sz w:val="28"/>
          <w:szCs w:val="28"/>
        </w:rPr>
        <w:t>.</w:t>
      </w:r>
    </w:p>
    <w:p w:rsidR="006B4FFE" w:rsidRPr="00CE768D" w:rsidRDefault="006B4FFE" w:rsidP="006B4FFE">
      <w:pPr>
        <w:pStyle w:val="Bodytext1"/>
        <w:shd w:val="clear" w:color="auto" w:fill="auto"/>
        <w:tabs>
          <w:tab w:val="left" w:pos="0"/>
        </w:tabs>
        <w:spacing w:before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768D">
        <w:rPr>
          <w:rFonts w:ascii="Times New Roman" w:hAnsi="Times New Roman" w:cs="Times New Roman"/>
          <w:sz w:val="28"/>
          <w:szCs w:val="28"/>
        </w:rPr>
        <w:t xml:space="preserve">108. Метафора в различных исследовательских парадигмах. 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 xml:space="preserve">109. Влияние </w:t>
      </w:r>
      <w:proofErr w:type="spellStart"/>
      <w:proofErr w:type="gramStart"/>
      <w:r w:rsidRPr="00CE768D">
        <w:rPr>
          <w:sz w:val="28"/>
          <w:szCs w:val="28"/>
        </w:rPr>
        <w:t>интернет-сленга</w:t>
      </w:r>
      <w:proofErr w:type="spellEnd"/>
      <w:proofErr w:type="gramEnd"/>
      <w:r w:rsidRPr="00CE768D">
        <w:rPr>
          <w:sz w:val="28"/>
          <w:szCs w:val="28"/>
        </w:rPr>
        <w:t xml:space="preserve"> на речевую культуру</w:t>
      </w:r>
    </w:p>
    <w:p w:rsidR="006B4FFE" w:rsidRPr="00CE768D" w:rsidRDefault="006B4FFE" w:rsidP="006B4FFE">
      <w:pPr>
        <w:spacing w:line="276" w:lineRule="auto"/>
        <w:jc w:val="both"/>
        <w:rPr>
          <w:sz w:val="28"/>
          <w:szCs w:val="28"/>
        </w:rPr>
      </w:pPr>
      <w:r w:rsidRPr="00CE768D">
        <w:rPr>
          <w:sz w:val="28"/>
          <w:szCs w:val="28"/>
        </w:rPr>
        <w:t>110. Влияние «сетевого» языка на нормы современного русского языка.</w:t>
      </w:r>
    </w:p>
    <w:p w:rsidR="006B4FFE" w:rsidRPr="00CE768D" w:rsidRDefault="006B4FFE" w:rsidP="006B4FFE">
      <w:pPr>
        <w:jc w:val="both"/>
        <w:rPr>
          <w:b/>
          <w:sz w:val="28"/>
          <w:szCs w:val="28"/>
        </w:rPr>
      </w:pPr>
    </w:p>
    <w:p w:rsidR="00524C10" w:rsidRDefault="00524C10"/>
    <w:sectPr w:rsidR="00524C10" w:rsidSect="0052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E"/>
    <w:rsid w:val="00524C10"/>
    <w:rsid w:val="006B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6B4FFE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6B4FFE"/>
    <w:pPr>
      <w:widowControl/>
      <w:shd w:val="clear" w:color="auto" w:fill="FFFFFF"/>
      <w:suppressAutoHyphens w:val="0"/>
      <w:autoSpaceDE/>
      <w:spacing w:before="240" w:line="274" w:lineRule="exact"/>
      <w:ind w:hanging="400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umo-02</dc:creator>
  <cp:keywords/>
  <dc:description/>
  <cp:lastModifiedBy>umo-02</cp:lastModifiedBy>
  <cp:revision>2</cp:revision>
  <dcterms:created xsi:type="dcterms:W3CDTF">2022-10-10T08:30:00Z</dcterms:created>
  <dcterms:modified xsi:type="dcterms:W3CDTF">2022-10-10T08:31:00Z</dcterms:modified>
</cp:coreProperties>
</file>